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B16C" w14:textId="5A41A33D" w:rsidR="00CA57A8" w:rsidRPr="004C6364" w:rsidRDefault="00906B01" w:rsidP="006A184D">
      <w:pPr>
        <w:jc w:val="center"/>
        <w:rPr>
          <w:rFonts w:asciiTheme="minorHAnsi" w:hAnsiTheme="minorHAnsi" w:cstheme="minorHAnsi"/>
          <w:b/>
          <w:sz w:val="44"/>
          <w:szCs w:val="36"/>
        </w:rPr>
      </w:pPr>
      <w:r>
        <w:rPr>
          <w:rFonts w:asciiTheme="minorHAnsi" w:hAnsiTheme="minorHAnsi" w:cstheme="minorHAnsi"/>
          <w:b/>
          <w:sz w:val="44"/>
          <w:szCs w:val="36"/>
        </w:rPr>
        <w:t>Department of Veterinary Medicine Conference Fund</w:t>
      </w:r>
    </w:p>
    <w:p w14:paraId="51EB57B9" w14:textId="56A5075C" w:rsidR="008F7CBF" w:rsidRPr="008359A7" w:rsidRDefault="00F92920" w:rsidP="001C6D4B">
      <w:pPr>
        <w:ind w:left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have a </w:t>
      </w:r>
      <w:r w:rsidR="008B5D3D">
        <w:rPr>
          <w:rFonts w:asciiTheme="minorHAnsi" w:hAnsiTheme="minorHAnsi" w:cstheme="minorHAnsi"/>
          <w:szCs w:val="24"/>
        </w:rPr>
        <w:t>modest budget</w:t>
      </w:r>
      <w:r>
        <w:rPr>
          <w:rFonts w:asciiTheme="minorHAnsi" w:hAnsiTheme="minorHAnsi" w:cstheme="minorHAnsi"/>
          <w:szCs w:val="24"/>
        </w:rPr>
        <w:t xml:space="preserve"> available to help</w:t>
      </w:r>
      <w:r w:rsidR="00477066">
        <w:rPr>
          <w:rFonts w:asciiTheme="minorHAnsi" w:hAnsiTheme="minorHAnsi" w:cstheme="minorHAnsi"/>
          <w:szCs w:val="24"/>
        </w:rPr>
        <w:t xml:space="preserve"> with</w:t>
      </w:r>
      <w:r>
        <w:rPr>
          <w:rFonts w:asciiTheme="minorHAnsi" w:hAnsiTheme="minorHAnsi" w:cstheme="minorHAnsi"/>
          <w:szCs w:val="24"/>
        </w:rPr>
        <w:t xml:space="preserve"> </w:t>
      </w:r>
      <w:r w:rsidR="00865C56">
        <w:rPr>
          <w:rFonts w:asciiTheme="minorHAnsi" w:hAnsiTheme="minorHAnsi" w:cstheme="minorHAnsi"/>
          <w:szCs w:val="24"/>
        </w:rPr>
        <w:t xml:space="preserve">travel, accommodation, registration fees and poster printing for students </w:t>
      </w:r>
      <w:r w:rsidR="00865C56" w:rsidRPr="00865C56">
        <w:rPr>
          <w:rFonts w:asciiTheme="minorHAnsi" w:hAnsiTheme="minorHAnsi" w:cstheme="minorHAnsi"/>
          <w:b/>
          <w:bCs/>
          <w:szCs w:val="24"/>
        </w:rPr>
        <w:t>presenting at conferences</w:t>
      </w:r>
      <w:r w:rsidR="00865C56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We expect to be able to award funds for a limited number of requests in the region </w:t>
      </w:r>
      <w:r w:rsidR="00477066">
        <w:rPr>
          <w:rFonts w:asciiTheme="minorHAnsi" w:hAnsiTheme="minorHAnsi" w:cstheme="minorHAnsi"/>
          <w:szCs w:val="24"/>
        </w:rPr>
        <w:t xml:space="preserve">of </w:t>
      </w:r>
      <w:r>
        <w:rPr>
          <w:rFonts w:asciiTheme="minorHAnsi" w:hAnsiTheme="minorHAnsi" w:cstheme="minorHAnsi"/>
          <w:szCs w:val="24"/>
        </w:rPr>
        <w:t>up to £500 per application</w:t>
      </w:r>
      <w:r w:rsidR="00596077">
        <w:rPr>
          <w:rFonts w:asciiTheme="minorHAnsi" w:hAnsiTheme="minorHAnsi" w:cstheme="minorHAnsi"/>
          <w:szCs w:val="24"/>
        </w:rPr>
        <w:t xml:space="preserve"> and no more than one award per student in any academic year</w:t>
      </w:r>
      <w:r>
        <w:rPr>
          <w:rFonts w:asciiTheme="minorHAnsi" w:hAnsiTheme="minorHAnsi" w:cstheme="minorHAnsi"/>
          <w:szCs w:val="24"/>
        </w:rPr>
        <w:t xml:space="preserve">. </w:t>
      </w:r>
      <w:r w:rsidR="00865C56">
        <w:rPr>
          <w:rFonts w:asciiTheme="minorHAnsi" w:hAnsiTheme="minorHAnsi" w:cstheme="minorHAnsi"/>
          <w:szCs w:val="24"/>
        </w:rPr>
        <w:t>S</w:t>
      </w:r>
      <w:r w:rsidR="00867EE0">
        <w:rPr>
          <w:rFonts w:asciiTheme="minorHAnsi" w:hAnsiTheme="minorHAnsi" w:cstheme="minorHAnsi"/>
          <w:szCs w:val="24"/>
        </w:rPr>
        <w:t xml:space="preserve">tudents are expected to have requested funds from other sources.  For any posters printed, the department will expect these to be presented at the next available research afternoon. </w:t>
      </w:r>
    </w:p>
    <w:p w14:paraId="4C9125BB" w14:textId="77777777" w:rsidR="00CE1047" w:rsidRPr="004C6364" w:rsidRDefault="003A355D" w:rsidP="00876130">
      <w:pPr>
        <w:ind w:left="720"/>
        <w:jc w:val="both"/>
        <w:rPr>
          <w:rFonts w:asciiTheme="minorHAnsi" w:hAnsiTheme="minorHAnsi" w:cstheme="minorHAnsi"/>
        </w:rPr>
      </w:pPr>
      <w:r w:rsidRPr="004C6364">
        <w:rPr>
          <w:rFonts w:asciiTheme="minorHAnsi" w:hAnsiTheme="minorHAnsi" w:cstheme="minorHAnsi"/>
        </w:rPr>
        <w:t xml:space="preserve">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827"/>
        <w:gridCol w:w="1985"/>
      </w:tblGrid>
      <w:tr w:rsidR="006A184D" w:rsidRPr="004C6364" w14:paraId="7C90B468" w14:textId="77777777" w:rsidTr="00906B01">
        <w:trPr>
          <w:trHeight w:val="308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367F050" w14:textId="72312A47" w:rsidR="006A184D" w:rsidRPr="004C6364" w:rsidRDefault="00E83A8C" w:rsidP="008727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 </w:t>
            </w:r>
            <w:r w:rsidR="00DA0C16" w:rsidRPr="004C6364">
              <w:rPr>
                <w:rFonts w:asciiTheme="minorHAnsi" w:hAnsiTheme="minorHAnsi" w:cstheme="minorHAnsi"/>
              </w:rPr>
              <w:t>Name</w:t>
            </w:r>
            <w:r w:rsidR="00906B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57B0C39" w14:textId="77777777" w:rsidR="006A184D" w:rsidRPr="004C6364" w:rsidRDefault="006A184D" w:rsidP="008412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A0C16" w:rsidRPr="004C6364" w14:paraId="08879D7D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5665E17B" w14:textId="651D7E3F" w:rsidR="00DA0C16" w:rsidRPr="004C6364" w:rsidRDefault="00DA0C16" w:rsidP="008727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 w:rsidRPr="004C6364">
              <w:rPr>
                <w:rFonts w:asciiTheme="minorHAnsi" w:hAnsiTheme="minorHAnsi" w:cstheme="minorHAnsi"/>
              </w:rPr>
              <w:t>Supervisor</w:t>
            </w:r>
            <w:r w:rsidR="008359A7">
              <w:rPr>
                <w:rFonts w:asciiTheme="minorHAnsi" w:hAnsiTheme="minorHAnsi" w:cstheme="minorHAnsi"/>
              </w:rPr>
              <w:t xml:space="preserve"> Name</w:t>
            </w:r>
            <w:r w:rsidR="00906B0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881483" w14:textId="77777777" w:rsidR="00DA0C16" w:rsidRPr="004C6364" w:rsidRDefault="00DA0C16" w:rsidP="008412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96077" w:rsidRPr="004C6364" w14:paraId="2006310F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05341C53" w14:textId="06960E0D" w:rsidR="00596077" w:rsidRPr="004C6364" w:rsidRDefault="00596077" w:rsidP="008727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College: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B2F48BC" w14:textId="77777777" w:rsidR="00596077" w:rsidRPr="004C6364" w:rsidRDefault="00596077" w:rsidP="008412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D68DA" w:rsidRPr="004C6364" w14:paraId="4BA59A4E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736BB522" w14:textId="7DAF02EC" w:rsidR="008D68DA" w:rsidRPr="004C6364" w:rsidRDefault="00906B01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dates: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610C015" w14:textId="77777777" w:rsidR="008D68DA" w:rsidRPr="004C6364" w:rsidRDefault="008D68DA" w:rsidP="0084122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6364" w:rsidRPr="004C6364" w14:paraId="3F1F5691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66B4AA9E" w14:textId="1FDA6894" w:rsidR="004C6364" w:rsidRPr="004C6364" w:rsidRDefault="00867EE0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Conference location: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C024BB6" w14:textId="77777777" w:rsidR="004C6364" w:rsidRPr="004C6364" w:rsidRDefault="004C6364" w:rsidP="004C63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6364" w:rsidRPr="004C6364" w14:paraId="7DD9096B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00EF16C9" w14:textId="20CC6E24" w:rsidR="004C6364" w:rsidRPr="004C6364" w:rsidRDefault="00865C56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Webl</w:t>
            </w:r>
            <w:r w:rsidR="00906B01">
              <w:rPr>
                <w:rFonts w:asciiTheme="minorHAnsi" w:hAnsiTheme="minorHAnsi" w:cstheme="minorHAnsi"/>
              </w:rPr>
              <w:t>ink to conference: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F49D0B8" w14:textId="77777777" w:rsidR="004C6364" w:rsidRPr="004C6364" w:rsidRDefault="004C6364" w:rsidP="004C63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6B01" w:rsidRPr="004C6364" w14:paraId="04418113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5D150368" w14:textId="18EAAEDD" w:rsidR="00906B01" w:rsidRDefault="00906B01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 w:rsidRPr="004C6364">
              <w:rPr>
                <w:rFonts w:asciiTheme="minorHAnsi" w:hAnsiTheme="minorHAnsi" w:cstheme="minorHAnsi"/>
              </w:rPr>
              <w:t>Confirm you understand you will need to have an approved Risk Assessment in place</w:t>
            </w:r>
            <w:r w:rsidR="00867EE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A309144" w14:textId="77777777" w:rsidR="00906B01" w:rsidRPr="004C6364" w:rsidRDefault="00906B01" w:rsidP="004C63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6364" w:rsidRPr="004C6364" w14:paraId="4486E2F1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55B0A6C3" w14:textId="47B054A1" w:rsidR="004C6364" w:rsidRPr="004C6364" w:rsidRDefault="00906B01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Nature of presentation: talk/poster:</w:t>
            </w:r>
          </w:p>
        </w:tc>
        <w:tc>
          <w:tcPr>
            <w:tcW w:w="581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4FA61CD" w14:textId="77777777" w:rsidR="004C6364" w:rsidRPr="004C6364" w:rsidRDefault="004C6364" w:rsidP="004C63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6364" w:rsidRPr="004C6364" w14:paraId="5A0C545F" w14:textId="77777777" w:rsidTr="00906B01">
        <w:trPr>
          <w:trHeight w:val="308"/>
        </w:trPr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1D706A" w14:textId="5EBCCB8F" w:rsidR="004C6364" w:rsidRPr="004C6364" w:rsidRDefault="00906B01" w:rsidP="004C63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525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Funding you have requested/secured from other sources: include who you have asked, how much has been secured and if any responses are outstanding: </w:t>
            </w:r>
          </w:p>
        </w:tc>
        <w:tc>
          <w:tcPr>
            <w:tcW w:w="581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7B12DD" w14:textId="77777777" w:rsidR="004C6364" w:rsidRDefault="004C6364" w:rsidP="004C6364">
            <w:pPr>
              <w:jc w:val="both"/>
              <w:rPr>
                <w:rFonts w:asciiTheme="minorHAnsi" w:hAnsiTheme="minorHAnsi" w:cstheme="minorHAnsi"/>
              </w:rPr>
            </w:pPr>
          </w:p>
          <w:p w14:paraId="131DC4AD" w14:textId="77777777" w:rsidR="00906B01" w:rsidRDefault="00906B01" w:rsidP="004C6364">
            <w:pPr>
              <w:jc w:val="both"/>
              <w:rPr>
                <w:rFonts w:asciiTheme="minorHAnsi" w:hAnsiTheme="minorHAnsi" w:cstheme="minorHAnsi"/>
              </w:rPr>
            </w:pPr>
          </w:p>
          <w:p w14:paraId="6EF6A32A" w14:textId="77777777" w:rsidR="00906B01" w:rsidRDefault="00906B01" w:rsidP="004C6364">
            <w:pPr>
              <w:jc w:val="both"/>
              <w:rPr>
                <w:rFonts w:asciiTheme="minorHAnsi" w:hAnsiTheme="minorHAnsi" w:cstheme="minorHAnsi"/>
              </w:rPr>
            </w:pPr>
          </w:p>
          <w:p w14:paraId="236E5053" w14:textId="77777777" w:rsidR="00906B01" w:rsidRPr="004C6364" w:rsidRDefault="00906B01" w:rsidP="004C636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83A8C" w:rsidRPr="004C6364" w14:paraId="6739BCBD" w14:textId="77777777" w:rsidTr="001C6D4B">
        <w:trPr>
          <w:trHeight w:val="308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06854C42" w14:textId="0290CAC9" w:rsidR="00E83A8C" w:rsidRPr="004C6364" w:rsidRDefault="00906B01" w:rsidP="00E83A8C">
            <w:pPr>
              <w:tabs>
                <w:tab w:val="right" w:pos="10632"/>
              </w:tabs>
              <w:ind w:left="567" w:right="272" w:hanging="5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Funds</w:t>
            </w:r>
            <w:r w:rsidR="00E83A8C" w:rsidRPr="004C6364">
              <w:rPr>
                <w:rFonts w:asciiTheme="minorHAnsi" w:hAnsiTheme="minorHAnsi" w:cstheme="minorHAnsi"/>
                <w:b/>
              </w:rPr>
              <w:t xml:space="preserve"> required </w:t>
            </w:r>
            <w:r w:rsidR="00867EE0">
              <w:rPr>
                <w:rFonts w:asciiTheme="minorHAnsi" w:hAnsiTheme="minorHAnsi" w:cstheme="minorHAnsi"/>
                <w:b/>
              </w:rPr>
              <w:t>in addition to funding you have secured from other sources:</w:t>
            </w:r>
          </w:p>
          <w:p w14:paraId="765648F4" w14:textId="7A702423" w:rsidR="00E83A8C" w:rsidRPr="00E83A8C" w:rsidRDefault="00906B01" w:rsidP="001C6D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Please explain </w:t>
            </w:r>
            <w:r w:rsidR="00867EE0">
              <w:rPr>
                <w:rFonts w:asciiTheme="minorHAnsi" w:hAnsiTheme="minorHAnsi" w:cstheme="minorHAnsi"/>
                <w:sz w:val="20"/>
              </w:rPr>
              <w:t xml:space="preserve">if and </w:t>
            </w:r>
            <w:r>
              <w:rPr>
                <w:rFonts w:asciiTheme="minorHAnsi" w:hAnsiTheme="minorHAnsi" w:cstheme="minorHAnsi"/>
                <w:sz w:val="20"/>
              </w:rPr>
              <w:t>how you have estimated</w:t>
            </w:r>
            <w:r w:rsidR="00867EE0">
              <w:rPr>
                <w:rFonts w:asciiTheme="minorHAnsi" w:hAnsiTheme="minorHAnsi" w:cstheme="minorHAnsi"/>
                <w:sz w:val="20"/>
              </w:rPr>
              <w:t xml:space="preserve"> these</w:t>
            </w:r>
            <w:r>
              <w:rPr>
                <w:rFonts w:asciiTheme="minorHAnsi" w:hAnsiTheme="minorHAnsi" w:cstheme="minorHAnsi"/>
                <w:sz w:val="20"/>
              </w:rPr>
              <w:t xml:space="preserve"> costs </w:t>
            </w:r>
          </w:p>
        </w:tc>
      </w:tr>
      <w:tr w:rsidR="00906B01" w:rsidRPr="00333515" w14:paraId="2C0E1F2E" w14:textId="77777777" w:rsidTr="00143FAF">
        <w:tc>
          <w:tcPr>
            <w:tcW w:w="8363" w:type="dxa"/>
            <w:gridSpan w:val="2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</w:tcPr>
          <w:p w14:paraId="5979D7FF" w14:textId="2F551AE8" w:rsidR="00906B01" w:rsidRPr="00356D27" w:rsidRDefault="00906B01" w:rsidP="00BF13D8">
            <w:pPr>
              <w:tabs>
                <w:tab w:val="left" w:pos="8080"/>
              </w:tabs>
              <w:ind w:right="272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  <w:r w:rsidRPr="00356D27">
              <w:rPr>
                <w:rFonts w:asciiTheme="minorHAnsi" w:hAnsiTheme="minorHAnsi" w:cs="Arial"/>
                <w:b/>
              </w:rPr>
              <w:t xml:space="preserve">xpense type </w:t>
            </w:r>
          </w:p>
          <w:p w14:paraId="71571100" w14:textId="01C69F20" w:rsidR="00906B01" w:rsidRPr="00356D27" w:rsidRDefault="00906B01" w:rsidP="00906B01">
            <w:pPr>
              <w:tabs>
                <w:tab w:val="left" w:pos="8080"/>
              </w:tabs>
              <w:ind w:right="272"/>
              <w:rPr>
                <w:rFonts w:asciiTheme="minorHAnsi" w:hAnsiTheme="minorHAnsi" w:cs="Arial"/>
                <w:sz w:val="20"/>
              </w:rPr>
            </w:pPr>
            <w:r w:rsidRPr="00356D27">
              <w:rPr>
                <w:rFonts w:asciiTheme="minorHAnsi" w:hAnsiTheme="minorHAnsi" w:cs="Arial"/>
                <w:sz w:val="20"/>
              </w:rPr>
              <w:t xml:space="preserve">(e.g. </w:t>
            </w:r>
            <w:r>
              <w:rPr>
                <w:rFonts w:asciiTheme="minorHAnsi" w:hAnsiTheme="minorHAnsi" w:cs="Arial"/>
                <w:sz w:val="20"/>
              </w:rPr>
              <w:t xml:space="preserve">travel, </w:t>
            </w:r>
            <w:r w:rsidR="00867EE0">
              <w:rPr>
                <w:rFonts w:asciiTheme="minorHAnsi" w:hAnsiTheme="minorHAnsi" w:cs="Arial"/>
                <w:sz w:val="20"/>
              </w:rPr>
              <w:t xml:space="preserve">accommodation, registration </w:t>
            </w:r>
            <w:r>
              <w:rPr>
                <w:rFonts w:asciiTheme="minorHAnsi" w:hAnsiTheme="minorHAnsi" w:cs="Arial"/>
                <w:sz w:val="20"/>
              </w:rPr>
              <w:t>fees, poster printing</w:t>
            </w:r>
            <w:r w:rsidRPr="00356D2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18" w:space="0" w:color="auto"/>
            </w:tcBorders>
          </w:tcPr>
          <w:p w14:paraId="19AD46F7" w14:textId="37EDFDDA" w:rsidR="00906B01" w:rsidRPr="00356D27" w:rsidRDefault="00906B01" w:rsidP="00BF13D8">
            <w:pPr>
              <w:tabs>
                <w:tab w:val="left" w:pos="8080"/>
              </w:tabs>
              <w:ind w:right="272"/>
              <w:rPr>
                <w:rFonts w:asciiTheme="minorHAnsi" w:hAnsiTheme="minorHAnsi" w:cs="Arial"/>
                <w:b/>
              </w:rPr>
            </w:pPr>
            <w:r w:rsidRPr="00356D27">
              <w:rPr>
                <w:rFonts w:asciiTheme="minorHAnsi" w:hAnsiTheme="minorHAnsi" w:cs="Arial"/>
                <w:b/>
              </w:rPr>
              <w:t xml:space="preserve">Cost </w:t>
            </w:r>
            <w:r>
              <w:rPr>
                <w:rFonts w:asciiTheme="minorHAnsi" w:hAnsiTheme="minorHAnsi" w:cs="Arial"/>
                <w:b/>
              </w:rPr>
              <w:t>£</w:t>
            </w:r>
          </w:p>
          <w:p w14:paraId="27881EB0" w14:textId="7CB09C85" w:rsidR="00906B01" w:rsidRPr="00356D27" w:rsidRDefault="00906B01" w:rsidP="00BF13D8">
            <w:pPr>
              <w:tabs>
                <w:tab w:val="left" w:pos="8080"/>
              </w:tabs>
              <w:ind w:right="272"/>
              <w:rPr>
                <w:rFonts w:asciiTheme="minorHAnsi" w:hAnsiTheme="minorHAnsi" w:cs="Arial"/>
                <w:sz w:val="20"/>
              </w:rPr>
            </w:pPr>
          </w:p>
        </w:tc>
      </w:tr>
      <w:tr w:rsidR="00906B01" w:rsidRPr="00333515" w14:paraId="327C0D98" w14:textId="77777777" w:rsidTr="009F432B"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D897A29" w14:textId="6D59D94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2D5787C" w14:textId="34341800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</w:tr>
      <w:tr w:rsidR="00906B01" w:rsidRPr="00333515" w14:paraId="036B73B2" w14:textId="77777777" w:rsidTr="00084849"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B02143C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397D8F8" w14:textId="2E205FA5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</w:tr>
      <w:tr w:rsidR="00906B01" w:rsidRPr="00333515" w14:paraId="4A44C198" w14:textId="77777777" w:rsidTr="00F60DA9"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728079F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662758F" w14:textId="09CF0CBB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</w:tr>
      <w:tr w:rsidR="00906B01" w:rsidRPr="00333515" w14:paraId="69BF857A" w14:textId="77777777" w:rsidTr="00E2381A"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918EC55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6C2F32DF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</w:tr>
      <w:tr w:rsidR="00906B01" w:rsidRPr="00333515" w14:paraId="5ED113BB" w14:textId="77777777" w:rsidTr="00A017B1"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DBF349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2E110A9E" w14:textId="77777777" w:rsidR="00906B01" w:rsidRPr="00333515" w:rsidRDefault="00906B0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</w:rPr>
            </w:pPr>
          </w:p>
        </w:tc>
      </w:tr>
      <w:tr w:rsidR="00084FD1" w:rsidRPr="00333515" w14:paraId="12D6F042" w14:textId="77777777" w:rsidTr="00906B01">
        <w:tc>
          <w:tcPr>
            <w:tcW w:w="8363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C5533B" w14:textId="6C6D26EE" w:rsidR="00084FD1" w:rsidRPr="00333515" w:rsidRDefault="00084FD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  <w:r w:rsidRPr="00333515">
              <w:rPr>
                <w:rFonts w:asciiTheme="minorHAnsi" w:hAnsiTheme="minorHAnsi" w:cs="Arial"/>
                <w:b/>
              </w:rPr>
              <w:t>Total</w:t>
            </w:r>
            <w:r w:rsidR="00867EE0">
              <w:rPr>
                <w:rFonts w:asciiTheme="minorHAnsi" w:hAnsiTheme="minorHAnsi" w:cs="Arial"/>
                <w:b/>
              </w:rPr>
              <w:t xml:space="preserve"> required: 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8" w:space="0" w:color="auto"/>
            </w:tcBorders>
          </w:tcPr>
          <w:p w14:paraId="42B0C734" w14:textId="7A0ECC6C" w:rsidR="00084FD1" w:rsidRPr="00333515" w:rsidRDefault="00084FD1" w:rsidP="00BF13D8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633D1" w:rsidRPr="00333515" w14:paraId="5C3D8530" w14:textId="77777777" w:rsidTr="00865C56">
        <w:trPr>
          <w:trHeight w:val="596"/>
        </w:trPr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50A3DC9" w14:textId="5A85225F" w:rsidR="008633D1" w:rsidRPr="00356D27" w:rsidRDefault="008633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  <w:highlight w:val="yellow"/>
              </w:rPr>
            </w:pPr>
            <w:r w:rsidRPr="00333515">
              <w:rPr>
                <w:rFonts w:asciiTheme="minorHAnsi" w:hAnsiTheme="minorHAnsi" w:cs="Arial"/>
                <w:b/>
              </w:rPr>
              <w:t xml:space="preserve">Signature of Student: </w:t>
            </w:r>
            <w:r>
              <w:rPr>
                <w:rFonts w:asciiTheme="minorHAnsi" w:hAnsiTheme="minorHAnsi" w:cs="Arial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16C4EFA7" w14:textId="77777777" w:rsidR="008633D1" w:rsidRDefault="008633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Date:</w:t>
            </w:r>
          </w:p>
          <w:p w14:paraId="2716BA62" w14:textId="77777777" w:rsidR="00084FD1" w:rsidRDefault="00084F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</w:p>
          <w:p w14:paraId="74F0FD97" w14:textId="1C2A8AAC" w:rsidR="00084FD1" w:rsidRPr="00333515" w:rsidRDefault="00084F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633D1" w:rsidRPr="00333515" w14:paraId="3E5AC1E0" w14:textId="77777777" w:rsidTr="00865C56">
        <w:trPr>
          <w:trHeight w:val="596"/>
        </w:trPr>
        <w:tc>
          <w:tcPr>
            <w:tcW w:w="8363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D76E1FB" w14:textId="77777777" w:rsidR="00084FD1" w:rsidRDefault="00084FD1" w:rsidP="00867EE0">
            <w:pPr>
              <w:tabs>
                <w:tab w:val="right" w:leader="dot" w:pos="10773"/>
              </w:tabs>
              <w:ind w:right="272"/>
              <w:rPr>
                <w:rFonts w:asciiTheme="minorHAnsi" w:hAnsiTheme="minorHAnsi" w:cs="Arial"/>
              </w:rPr>
            </w:pPr>
            <w:r w:rsidRPr="00333515">
              <w:rPr>
                <w:rFonts w:asciiTheme="minorHAnsi" w:hAnsiTheme="minorHAnsi" w:cs="Arial"/>
                <w:b/>
              </w:rPr>
              <w:t xml:space="preserve">Signature of Supervisor: </w:t>
            </w:r>
            <w:r>
              <w:rPr>
                <w:rFonts w:asciiTheme="minorHAnsi" w:hAnsiTheme="minorHAnsi" w:cs="Arial"/>
              </w:rPr>
              <w:t xml:space="preserve">                                                                                          </w:t>
            </w:r>
          </w:p>
          <w:p w14:paraId="71351BC2" w14:textId="77777777" w:rsidR="00084FD1" w:rsidRPr="00333515" w:rsidRDefault="00084FD1" w:rsidP="008633D1">
            <w:pPr>
              <w:ind w:firstLine="36"/>
              <w:rPr>
                <w:rFonts w:asciiTheme="minorHAnsi" w:hAnsiTheme="minorHAnsi" w:cs="Arial"/>
                <w:i/>
              </w:rPr>
            </w:pPr>
          </w:p>
          <w:p w14:paraId="07D97999" w14:textId="77777777" w:rsidR="008633D1" w:rsidRPr="00333515" w:rsidRDefault="008633D1" w:rsidP="00B53947">
            <w:pPr>
              <w:ind w:firstLine="284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45EF8EA2" w14:textId="77777777" w:rsidR="008633D1" w:rsidRDefault="008633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  <w:r w:rsidRPr="00333515">
              <w:rPr>
                <w:rFonts w:asciiTheme="minorHAnsi" w:hAnsiTheme="minorHAnsi" w:cs="Arial"/>
                <w:b/>
              </w:rPr>
              <w:t>Date</w:t>
            </w:r>
            <w:r>
              <w:rPr>
                <w:rFonts w:asciiTheme="minorHAnsi" w:hAnsiTheme="minorHAnsi" w:cs="Arial"/>
                <w:b/>
              </w:rPr>
              <w:t>:</w:t>
            </w:r>
          </w:p>
          <w:p w14:paraId="3D1A8B32" w14:textId="2DF90989" w:rsidR="00084FD1" w:rsidRDefault="00084FD1" w:rsidP="008359A7">
            <w:pPr>
              <w:tabs>
                <w:tab w:val="left" w:pos="8080"/>
              </w:tabs>
              <w:ind w:right="272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2AE54DCD" w14:textId="77777777" w:rsidR="00B53947" w:rsidRPr="00865C56" w:rsidRDefault="00B53947" w:rsidP="00B53947">
      <w:pPr>
        <w:ind w:left="426"/>
        <w:rPr>
          <w:rFonts w:asciiTheme="minorHAnsi" w:hAnsiTheme="minorHAnsi" w:cs="Arial"/>
          <w:i/>
          <w:sz w:val="20"/>
        </w:rPr>
      </w:pPr>
      <w:r w:rsidRPr="00865C56">
        <w:rPr>
          <w:rFonts w:asciiTheme="minorHAnsi" w:hAnsiTheme="minorHAnsi" w:cs="Arial"/>
          <w:i/>
          <w:sz w:val="20"/>
        </w:rPr>
        <w:t>Electronic signatures are acceptable</w:t>
      </w:r>
    </w:p>
    <w:p w14:paraId="776E41FF" w14:textId="77777777" w:rsidR="008633D1" w:rsidRDefault="008633D1" w:rsidP="008633D1">
      <w:pPr>
        <w:ind w:firstLine="284"/>
        <w:rPr>
          <w:rFonts w:asciiTheme="minorHAnsi" w:hAnsiTheme="minorHAnsi" w:cs="Arial"/>
          <w:i/>
        </w:rPr>
      </w:pPr>
    </w:p>
    <w:p w14:paraId="2C4DA7F8" w14:textId="05BFD66C" w:rsidR="00865C56" w:rsidRDefault="00867EE0" w:rsidP="00865C56">
      <w:pPr>
        <w:pStyle w:val="ListParagraph"/>
        <w:shd w:val="clear" w:color="auto" w:fill="FFFFFF"/>
        <w:tabs>
          <w:tab w:val="right" w:leader="dot" w:pos="10773"/>
        </w:tabs>
        <w:spacing w:after="240" w:line="270" w:lineRule="atLeast"/>
        <w:ind w:left="284" w:right="27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Please attach a copy of </w:t>
      </w:r>
      <w:r w:rsidR="00B53947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 xml:space="preserve">confirmation that you will be presenting at the conference and evidence that alternative sources of funding have been sought.  Send completed application form to </w:t>
      </w:r>
      <w:hyperlink r:id="rId8" w:history="1">
        <w:r w:rsidRPr="00615466">
          <w:rPr>
            <w:rStyle w:val="Hyperlink"/>
            <w:rFonts w:asciiTheme="minorHAnsi" w:hAnsiTheme="minorHAnsi" w:cstheme="minorHAnsi"/>
            <w:szCs w:val="24"/>
          </w:rPr>
          <w:t>fr288@cam.ac.uk</w:t>
        </w:r>
      </w:hyperlink>
      <w:r>
        <w:rPr>
          <w:rFonts w:asciiTheme="minorHAnsi" w:hAnsiTheme="minorHAnsi" w:cstheme="minorHAnsi"/>
          <w:szCs w:val="24"/>
        </w:rPr>
        <w:t xml:space="preserve"> by the relevant deadline.  Your application will be </w:t>
      </w:r>
      <w:r w:rsidR="00874F6B">
        <w:rPr>
          <w:rFonts w:asciiTheme="minorHAnsi" w:hAnsiTheme="minorHAnsi" w:cstheme="minorHAnsi"/>
          <w:szCs w:val="24"/>
        </w:rPr>
        <w:t>considered at the next meeting of the</w:t>
      </w:r>
      <w:r>
        <w:rPr>
          <w:rFonts w:asciiTheme="minorHAnsi" w:hAnsiTheme="minorHAnsi" w:cstheme="minorHAnsi"/>
          <w:szCs w:val="24"/>
        </w:rPr>
        <w:t xml:space="preserve"> Postgraduate Education Committee.</w:t>
      </w:r>
      <w:r w:rsidR="00865C56">
        <w:rPr>
          <w:rFonts w:asciiTheme="minorHAnsi" w:hAnsiTheme="minorHAnsi" w:cstheme="minorHAnsi"/>
          <w:szCs w:val="24"/>
        </w:rPr>
        <w:t xml:space="preserve">  </w:t>
      </w:r>
    </w:p>
    <w:p w14:paraId="1D8CC9F5" w14:textId="77777777" w:rsidR="00865C56" w:rsidRDefault="00865C56" w:rsidP="00865C56">
      <w:pPr>
        <w:pStyle w:val="ListParagraph"/>
        <w:shd w:val="clear" w:color="auto" w:fill="FFFFFF"/>
        <w:tabs>
          <w:tab w:val="right" w:leader="dot" w:pos="10773"/>
        </w:tabs>
        <w:spacing w:after="240" w:line="270" w:lineRule="atLeast"/>
        <w:ind w:left="284" w:right="272"/>
        <w:rPr>
          <w:rFonts w:asciiTheme="minorHAnsi" w:hAnsiTheme="minorHAnsi" w:cstheme="minorHAnsi"/>
          <w:szCs w:val="24"/>
        </w:rPr>
      </w:pPr>
    </w:p>
    <w:p w14:paraId="52A51830" w14:textId="289AB946" w:rsidR="00867EE0" w:rsidRPr="008633D1" w:rsidRDefault="00865C56" w:rsidP="00865C56">
      <w:pPr>
        <w:pStyle w:val="ListParagraph"/>
        <w:shd w:val="clear" w:color="auto" w:fill="FFFFFF"/>
        <w:tabs>
          <w:tab w:val="right" w:leader="dot" w:pos="10773"/>
        </w:tabs>
        <w:spacing w:after="240" w:line="270" w:lineRule="atLeast"/>
        <w:ind w:left="284" w:right="272"/>
        <w:rPr>
          <w:rFonts w:asciiTheme="minorHAnsi" w:hAnsiTheme="minorHAnsi" w:cs="Arial"/>
          <w:i/>
        </w:rPr>
      </w:pPr>
      <w:r>
        <w:rPr>
          <w:rFonts w:asciiTheme="minorHAnsi" w:hAnsiTheme="minorHAnsi" w:cstheme="minorHAnsi"/>
          <w:szCs w:val="24"/>
        </w:rPr>
        <w:t xml:space="preserve">If successful most costs can be paid for directly from the department – please speak to Fiona Roby.  Where this is not possible, </w:t>
      </w:r>
      <w:r w:rsidRPr="00865C56">
        <w:rPr>
          <w:rFonts w:asciiTheme="minorHAnsi" w:hAnsiTheme="minorHAnsi" w:cstheme="minorHAnsi"/>
          <w:szCs w:val="24"/>
        </w:rPr>
        <w:t xml:space="preserve">applicants can receive an advance for the agreed amount or can claim expenses on return.  </w:t>
      </w:r>
      <w:r>
        <w:rPr>
          <w:rFonts w:asciiTheme="minorHAnsi" w:hAnsiTheme="minorHAnsi" w:cstheme="minorHAnsi"/>
          <w:szCs w:val="24"/>
        </w:rPr>
        <w:t xml:space="preserve">In these </w:t>
      </w:r>
      <w:proofErr w:type="gramStart"/>
      <w:r>
        <w:rPr>
          <w:rFonts w:asciiTheme="minorHAnsi" w:hAnsiTheme="minorHAnsi" w:cstheme="minorHAnsi"/>
          <w:szCs w:val="24"/>
        </w:rPr>
        <w:t>cases</w:t>
      </w:r>
      <w:proofErr w:type="gramEnd"/>
      <w:r>
        <w:rPr>
          <w:rFonts w:asciiTheme="minorHAnsi" w:hAnsiTheme="minorHAnsi" w:cstheme="minorHAnsi"/>
          <w:szCs w:val="24"/>
        </w:rPr>
        <w:t xml:space="preserve"> all expense must be receipted and a</w:t>
      </w:r>
      <w:r w:rsidRPr="00865C56">
        <w:rPr>
          <w:rFonts w:asciiTheme="minorHAnsi" w:hAnsiTheme="minorHAnsi" w:cstheme="minorHAnsi"/>
          <w:szCs w:val="24"/>
        </w:rPr>
        <w:t xml:space="preserve">ny unspent or </w:t>
      </w:r>
      <w:r>
        <w:rPr>
          <w:rFonts w:asciiTheme="minorHAnsi" w:hAnsiTheme="minorHAnsi" w:cstheme="minorHAnsi"/>
          <w:szCs w:val="24"/>
        </w:rPr>
        <w:t>unreceipted</w:t>
      </w:r>
      <w:r w:rsidRPr="00865C56">
        <w:rPr>
          <w:rFonts w:asciiTheme="minorHAnsi" w:hAnsiTheme="minorHAnsi" w:cstheme="minorHAnsi"/>
          <w:szCs w:val="24"/>
        </w:rPr>
        <w:t xml:space="preserve"> funds must be returned</w:t>
      </w:r>
      <w:r>
        <w:rPr>
          <w:rFonts w:asciiTheme="minorHAnsi" w:hAnsiTheme="minorHAnsi" w:cstheme="minorHAnsi"/>
          <w:szCs w:val="24"/>
        </w:rPr>
        <w:t>.</w:t>
      </w:r>
    </w:p>
    <w:sectPr w:rsidR="00867EE0" w:rsidRPr="008633D1" w:rsidSect="00867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284" w:right="283" w:bottom="142" w:left="567" w:header="706" w:footer="706" w:gutter="0"/>
      <w:paperSrc w:first="1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D6E8" w14:textId="77777777" w:rsidR="006A05AC" w:rsidRDefault="006A05AC" w:rsidP="0084122B">
      <w:r>
        <w:separator/>
      </w:r>
    </w:p>
  </w:endnote>
  <w:endnote w:type="continuationSeparator" w:id="0">
    <w:p w14:paraId="5DC2827D" w14:textId="77777777" w:rsidR="006A05AC" w:rsidRDefault="006A05AC" w:rsidP="008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MT">
    <w:altName w:val="Garamond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CCFC" w14:textId="77777777" w:rsidR="00152245" w:rsidRDefault="00152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B121" w14:textId="77777777" w:rsidR="00872776" w:rsidRDefault="00872776" w:rsidP="0084122B">
    <w:pPr>
      <w:pStyle w:val="Footer"/>
      <w:tabs>
        <w:tab w:val="right" w:pos="110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A89E" w14:textId="77777777" w:rsidR="00152245" w:rsidRDefault="00152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F549" w14:textId="77777777" w:rsidR="006A05AC" w:rsidRDefault="006A05AC" w:rsidP="0084122B">
      <w:r>
        <w:separator/>
      </w:r>
    </w:p>
  </w:footnote>
  <w:footnote w:type="continuationSeparator" w:id="0">
    <w:p w14:paraId="29EA2FAD" w14:textId="77777777" w:rsidR="006A05AC" w:rsidRDefault="006A05AC" w:rsidP="0084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0B6B" w14:textId="77777777" w:rsidR="00152245" w:rsidRDefault="00152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F1EE" w14:textId="77777777" w:rsidR="00152245" w:rsidRDefault="00152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1495" w14:textId="77777777" w:rsidR="00152245" w:rsidRDefault="00152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FE"/>
    <w:multiLevelType w:val="hybridMultilevel"/>
    <w:tmpl w:val="35CE976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4F3E"/>
    <w:multiLevelType w:val="hybridMultilevel"/>
    <w:tmpl w:val="41606FC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B385E"/>
    <w:multiLevelType w:val="singleLevel"/>
    <w:tmpl w:val="675A854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BB3042B"/>
    <w:multiLevelType w:val="multilevel"/>
    <w:tmpl w:val="3F30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33307"/>
    <w:multiLevelType w:val="hybridMultilevel"/>
    <w:tmpl w:val="8E2A66D4"/>
    <w:lvl w:ilvl="0" w:tplc="D1FE82DA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19147F"/>
    <w:multiLevelType w:val="hybridMultilevel"/>
    <w:tmpl w:val="E1A0668A"/>
    <w:lvl w:ilvl="0" w:tplc="1A00CA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E46C22"/>
    <w:multiLevelType w:val="hybridMultilevel"/>
    <w:tmpl w:val="335CA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101C"/>
    <w:multiLevelType w:val="hybridMultilevel"/>
    <w:tmpl w:val="75B6503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F45917"/>
    <w:multiLevelType w:val="hybridMultilevel"/>
    <w:tmpl w:val="371C74E8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47DF8"/>
    <w:multiLevelType w:val="hybridMultilevel"/>
    <w:tmpl w:val="7A84B6E6"/>
    <w:lvl w:ilvl="0" w:tplc="D1FE82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236E1"/>
    <w:multiLevelType w:val="hybridMultilevel"/>
    <w:tmpl w:val="474EF332"/>
    <w:lvl w:ilvl="0" w:tplc="0809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436"/>
        </w:tabs>
        <w:ind w:left="10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156"/>
        </w:tabs>
        <w:ind w:left="11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1876"/>
        </w:tabs>
        <w:ind w:left="11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596"/>
        </w:tabs>
        <w:ind w:left="12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316"/>
        </w:tabs>
        <w:ind w:left="13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036"/>
        </w:tabs>
        <w:ind w:left="14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756"/>
        </w:tabs>
        <w:ind w:left="14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476"/>
        </w:tabs>
        <w:ind w:left="15476" w:hanging="360"/>
      </w:pPr>
      <w:rPr>
        <w:rFonts w:ascii="Wingdings" w:hAnsi="Wingdings" w:hint="default"/>
      </w:rPr>
    </w:lvl>
  </w:abstractNum>
  <w:abstractNum w:abstractNumId="11" w15:restartNumberingAfterBreak="0">
    <w:nsid w:val="3E8073EC"/>
    <w:multiLevelType w:val="hybridMultilevel"/>
    <w:tmpl w:val="A4EA101A"/>
    <w:lvl w:ilvl="0" w:tplc="02827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4760A"/>
    <w:multiLevelType w:val="hybridMultilevel"/>
    <w:tmpl w:val="62A6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03871"/>
    <w:multiLevelType w:val="hybridMultilevel"/>
    <w:tmpl w:val="EF60D5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3E2C33"/>
    <w:multiLevelType w:val="hybridMultilevel"/>
    <w:tmpl w:val="F196BD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B20CE4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85719A"/>
    <w:multiLevelType w:val="hybridMultilevel"/>
    <w:tmpl w:val="C554E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54DE"/>
    <w:multiLevelType w:val="hybridMultilevel"/>
    <w:tmpl w:val="40708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9658847">
    <w:abstractNumId w:val="2"/>
  </w:num>
  <w:num w:numId="2" w16cid:durableId="2617652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 w16cid:durableId="1834878202">
    <w:abstractNumId w:val="6"/>
  </w:num>
  <w:num w:numId="4" w16cid:durableId="1455557580">
    <w:abstractNumId w:val="1"/>
  </w:num>
  <w:num w:numId="5" w16cid:durableId="821047244">
    <w:abstractNumId w:val="18"/>
  </w:num>
  <w:num w:numId="6" w16cid:durableId="371075563">
    <w:abstractNumId w:val="15"/>
  </w:num>
  <w:num w:numId="7" w16cid:durableId="189295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7034171">
    <w:abstractNumId w:val="12"/>
  </w:num>
  <w:num w:numId="9" w16cid:durableId="797262685">
    <w:abstractNumId w:val="8"/>
  </w:num>
  <w:num w:numId="10" w16cid:durableId="2070180115">
    <w:abstractNumId w:val="5"/>
  </w:num>
  <w:num w:numId="11" w16cid:durableId="155149293">
    <w:abstractNumId w:val="7"/>
  </w:num>
  <w:num w:numId="12" w16cid:durableId="2050303499">
    <w:abstractNumId w:val="10"/>
  </w:num>
  <w:num w:numId="13" w16cid:durableId="1535460354">
    <w:abstractNumId w:val="14"/>
  </w:num>
  <w:num w:numId="14" w16cid:durableId="1878813224">
    <w:abstractNumId w:val="13"/>
  </w:num>
  <w:num w:numId="15" w16cid:durableId="375280232">
    <w:abstractNumId w:val="0"/>
  </w:num>
  <w:num w:numId="16" w16cid:durableId="1741169030">
    <w:abstractNumId w:val="17"/>
  </w:num>
  <w:num w:numId="17" w16cid:durableId="156461785">
    <w:abstractNumId w:val="4"/>
  </w:num>
  <w:num w:numId="18" w16cid:durableId="1857427149">
    <w:abstractNumId w:val="16"/>
  </w:num>
  <w:num w:numId="19" w16cid:durableId="521675540">
    <w:abstractNumId w:val="9"/>
  </w:num>
  <w:num w:numId="20" w16cid:durableId="162518627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46622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EF"/>
    <w:rsid w:val="00005CB3"/>
    <w:rsid w:val="00011342"/>
    <w:rsid w:val="00011B8D"/>
    <w:rsid w:val="000221AD"/>
    <w:rsid w:val="00037AA6"/>
    <w:rsid w:val="000600D2"/>
    <w:rsid w:val="00077A88"/>
    <w:rsid w:val="00084FD1"/>
    <w:rsid w:val="000900E0"/>
    <w:rsid w:val="000949AB"/>
    <w:rsid w:val="000B6CAF"/>
    <w:rsid w:val="000F3988"/>
    <w:rsid w:val="00104F60"/>
    <w:rsid w:val="0011083F"/>
    <w:rsid w:val="00137EFC"/>
    <w:rsid w:val="001475CD"/>
    <w:rsid w:val="00152245"/>
    <w:rsid w:val="001720DC"/>
    <w:rsid w:val="001B6DAF"/>
    <w:rsid w:val="001C6D4B"/>
    <w:rsid w:val="001E2848"/>
    <w:rsid w:val="002211B6"/>
    <w:rsid w:val="00227DAE"/>
    <w:rsid w:val="00266570"/>
    <w:rsid w:val="002B49D9"/>
    <w:rsid w:val="002D7A7C"/>
    <w:rsid w:val="00333515"/>
    <w:rsid w:val="00356D27"/>
    <w:rsid w:val="003636CB"/>
    <w:rsid w:val="0036675E"/>
    <w:rsid w:val="003A355D"/>
    <w:rsid w:val="003A55C4"/>
    <w:rsid w:val="003C6199"/>
    <w:rsid w:val="00411B6C"/>
    <w:rsid w:val="004223EB"/>
    <w:rsid w:val="00440A8F"/>
    <w:rsid w:val="00444D0A"/>
    <w:rsid w:val="00477066"/>
    <w:rsid w:val="004B0EE4"/>
    <w:rsid w:val="004C6364"/>
    <w:rsid w:val="004E37F1"/>
    <w:rsid w:val="00524323"/>
    <w:rsid w:val="005258EF"/>
    <w:rsid w:val="0054034D"/>
    <w:rsid w:val="005613D5"/>
    <w:rsid w:val="00596077"/>
    <w:rsid w:val="0059631B"/>
    <w:rsid w:val="00597BDF"/>
    <w:rsid w:val="00660268"/>
    <w:rsid w:val="00681505"/>
    <w:rsid w:val="006A05AC"/>
    <w:rsid w:val="006A184D"/>
    <w:rsid w:val="006A547B"/>
    <w:rsid w:val="006B6BF9"/>
    <w:rsid w:val="00712C45"/>
    <w:rsid w:val="00780B7A"/>
    <w:rsid w:val="00781089"/>
    <w:rsid w:val="00797957"/>
    <w:rsid w:val="007A3F39"/>
    <w:rsid w:val="007E1DF4"/>
    <w:rsid w:val="00801808"/>
    <w:rsid w:val="00823144"/>
    <w:rsid w:val="008359A7"/>
    <w:rsid w:val="00840FD2"/>
    <w:rsid w:val="0084122B"/>
    <w:rsid w:val="008633D1"/>
    <w:rsid w:val="00865C56"/>
    <w:rsid w:val="00867EE0"/>
    <w:rsid w:val="00872776"/>
    <w:rsid w:val="00874F6B"/>
    <w:rsid w:val="00876130"/>
    <w:rsid w:val="008934F9"/>
    <w:rsid w:val="008B3A80"/>
    <w:rsid w:val="008B5D3D"/>
    <w:rsid w:val="008D68DA"/>
    <w:rsid w:val="008F7CBF"/>
    <w:rsid w:val="009064A9"/>
    <w:rsid w:val="00906B01"/>
    <w:rsid w:val="00932AD2"/>
    <w:rsid w:val="00935A98"/>
    <w:rsid w:val="00990663"/>
    <w:rsid w:val="00990FC3"/>
    <w:rsid w:val="009E56EF"/>
    <w:rsid w:val="00A041B3"/>
    <w:rsid w:val="00A569A4"/>
    <w:rsid w:val="00B27ED8"/>
    <w:rsid w:val="00B42AD9"/>
    <w:rsid w:val="00B53947"/>
    <w:rsid w:val="00BB4B0D"/>
    <w:rsid w:val="00BD6628"/>
    <w:rsid w:val="00C273E1"/>
    <w:rsid w:val="00C40CAC"/>
    <w:rsid w:val="00C50B74"/>
    <w:rsid w:val="00C57B71"/>
    <w:rsid w:val="00C755EB"/>
    <w:rsid w:val="00CA57A8"/>
    <w:rsid w:val="00CE1047"/>
    <w:rsid w:val="00D20E1F"/>
    <w:rsid w:val="00D94795"/>
    <w:rsid w:val="00D95B18"/>
    <w:rsid w:val="00DA0C16"/>
    <w:rsid w:val="00DB092B"/>
    <w:rsid w:val="00DB4379"/>
    <w:rsid w:val="00DF2728"/>
    <w:rsid w:val="00DF5A7B"/>
    <w:rsid w:val="00DF7A1D"/>
    <w:rsid w:val="00E1207A"/>
    <w:rsid w:val="00E12B88"/>
    <w:rsid w:val="00E20514"/>
    <w:rsid w:val="00E37ED2"/>
    <w:rsid w:val="00E83A8C"/>
    <w:rsid w:val="00E94830"/>
    <w:rsid w:val="00E973F8"/>
    <w:rsid w:val="00EC2F9F"/>
    <w:rsid w:val="00F17F83"/>
    <w:rsid w:val="00F65F3C"/>
    <w:rsid w:val="00F92920"/>
    <w:rsid w:val="00FA23F9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DDB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3D1"/>
    <w:rPr>
      <w:rFonts w:ascii="Garamond MT" w:hAnsi="Garamond MT"/>
      <w:sz w:val="24"/>
    </w:rPr>
  </w:style>
  <w:style w:type="paragraph" w:styleId="Heading1">
    <w:name w:val="heading 1"/>
    <w:basedOn w:val="Normal"/>
    <w:next w:val="Normal"/>
    <w:qFormat/>
    <w:rsid w:val="009E56EF"/>
    <w:pPr>
      <w:keepNext/>
      <w:ind w:left="284" w:right="413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6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8">
    <w:name w:val="arial_8"/>
    <w:basedOn w:val="Normal"/>
    <w:rsid w:val="009E56EF"/>
    <w:pPr>
      <w:tabs>
        <w:tab w:val="left" w:pos="360"/>
      </w:tabs>
    </w:pPr>
    <w:rPr>
      <w:sz w:val="16"/>
    </w:rPr>
  </w:style>
  <w:style w:type="paragraph" w:customStyle="1" w:styleId="arial6">
    <w:name w:val="arial_6"/>
    <w:basedOn w:val="Normal"/>
    <w:rsid w:val="009E56EF"/>
    <w:pPr>
      <w:tabs>
        <w:tab w:val="left" w:pos="360"/>
      </w:tabs>
    </w:pPr>
    <w:rPr>
      <w:sz w:val="12"/>
    </w:rPr>
  </w:style>
  <w:style w:type="paragraph" w:customStyle="1" w:styleId="arial10">
    <w:name w:val="arial_10"/>
    <w:basedOn w:val="Normal"/>
    <w:rsid w:val="009E56EF"/>
    <w:pPr>
      <w:tabs>
        <w:tab w:val="left" w:pos="360"/>
      </w:tabs>
    </w:pPr>
    <w:rPr>
      <w:sz w:val="20"/>
    </w:rPr>
  </w:style>
  <w:style w:type="paragraph" w:customStyle="1" w:styleId="arial18">
    <w:name w:val="arial_18"/>
    <w:basedOn w:val="Normal"/>
    <w:rsid w:val="009E56EF"/>
    <w:pPr>
      <w:tabs>
        <w:tab w:val="left" w:pos="360"/>
      </w:tabs>
    </w:pPr>
    <w:rPr>
      <w:sz w:val="36"/>
    </w:rPr>
  </w:style>
  <w:style w:type="table" w:styleId="TableGrid">
    <w:name w:val="Table Grid"/>
    <w:basedOn w:val="TableNormal"/>
    <w:rsid w:val="006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2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4122B"/>
    <w:rPr>
      <w:rFonts w:ascii="Garamond MT" w:hAnsi="Garamond MT"/>
      <w:sz w:val="24"/>
    </w:rPr>
  </w:style>
  <w:style w:type="paragraph" w:styleId="Footer">
    <w:name w:val="footer"/>
    <w:basedOn w:val="Normal"/>
    <w:link w:val="FooterChar"/>
    <w:rsid w:val="008412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4122B"/>
    <w:rPr>
      <w:rFonts w:ascii="Garamond MT" w:hAnsi="Garamond MT"/>
      <w:sz w:val="24"/>
    </w:rPr>
  </w:style>
  <w:style w:type="paragraph" w:styleId="BalloonText">
    <w:name w:val="Balloon Text"/>
    <w:basedOn w:val="Normal"/>
    <w:link w:val="BalloonTextChar"/>
    <w:rsid w:val="00841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22B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84122B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lang w:val="en-US" w:eastAsia="ja-JP"/>
    </w:rPr>
  </w:style>
  <w:style w:type="character" w:customStyle="1" w:styleId="Heading2Char">
    <w:name w:val="Heading 2 Char"/>
    <w:link w:val="Heading2"/>
    <w:semiHidden/>
    <w:rsid w:val="008761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7613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odyText2">
    <w:name w:val="Body Text 2"/>
    <w:basedOn w:val="Normal"/>
    <w:link w:val="BodyText2Char"/>
    <w:rsid w:val="000113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11342"/>
    <w:rPr>
      <w:rFonts w:ascii="Helvetica" w:hAnsi="Helvetica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600D2"/>
    <w:pPr>
      <w:ind w:left="720"/>
      <w:contextualSpacing/>
    </w:pPr>
  </w:style>
  <w:style w:type="character" w:styleId="Hyperlink">
    <w:name w:val="Hyperlink"/>
    <w:basedOn w:val="DefaultParagraphFont"/>
    <w:rsid w:val="00867E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6666"/>
            <w:bottom w:val="single" w:sz="6" w:space="0" w:color="006666"/>
            <w:right w:val="single" w:sz="6" w:space="15" w:color="006666"/>
          </w:divBdr>
          <w:divsChild>
            <w:div w:id="60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288@cam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B1AE-51F4-48D5-A5EC-F650EB0F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APPLICATION FOR APPROVAL OF OVERSEAS FIELDWORK EXPENSES</vt:lpstr>
    </vt:vector>
  </TitlesOfParts>
  <Company>University of Cambridge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APPLICATION FOR APPROVAL OF OVERSEAS FIELDWORK EXPENSES</dc:title>
  <dc:creator>University of Cambridge</dc:creator>
  <cp:lastModifiedBy>Fiona Roby</cp:lastModifiedBy>
  <cp:revision>2</cp:revision>
  <cp:lastPrinted>2011-04-14T14:05:00Z</cp:lastPrinted>
  <dcterms:created xsi:type="dcterms:W3CDTF">2024-12-11T09:35:00Z</dcterms:created>
  <dcterms:modified xsi:type="dcterms:W3CDTF">2024-12-11T09:35:00Z</dcterms:modified>
</cp:coreProperties>
</file>