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289F" w:rsidRDefault="00445319">
      <w:r>
        <w:rPr>
          <w:noProof/>
        </w:rPr>
        <w:pict>
          <v:group id="_x0000_s1045" style="position:absolute;margin-left:-32pt;margin-top:394pt;width:741pt;height:80pt;z-index:251660800" coordorigin="800,4400" coordsize="14820,1600">
            <v:shapetype id="_x0000_t202" coordsize="21600,21600" o:spt="202" path="m0,0l0,21600,21600,21600,21600,0xe">
              <v:stroke joinstyle="miter"/>
              <v:path gradientshapeok="t" o:connecttype="rect"/>
            </v:shapetype>
            <v:shape id="_x0000_s1046" type="#_x0000_t202" style="position:absolute;left:800;top:4400;width:4980;height:1580">
              <v:textbox>
                <w:txbxContent>
                  <w:p w:rsidR="00C0289F" w:rsidRDefault="00C0289F">
                    <w:pPr>
                      <w:rPr>
                        <w:rFonts w:ascii="Arial" w:hAnsi="Arial"/>
                        <w:b/>
                        <w:sz w:val="20"/>
                        <w:u w:val="single"/>
                      </w:rPr>
                    </w:pPr>
                    <w:r>
                      <w:rPr>
                        <w:rFonts w:ascii="Arial" w:hAnsi="Arial"/>
                        <w:b/>
                        <w:sz w:val="20"/>
                        <w:u w:val="single"/>
                      </w:rPr>
                      <w:t>Procedure</w:t>
                    </w:r>
                  </w:p>
                  <w:p w:rsidR="008422D7" w:rsidRPr="008422D7" w:rsidRDefault="008422D7"/>
                </w:txbxContent>
              </v:textbox>
            </v:shape>
            <v:shape id="_x0000_s1047" type="#_x0000_t202" style="position:absolute;left:5980;top:4400;width:4720;height:1600">
              <v:textbox>
                <w:txbxContent>
                  <w:p w:rsidR="00C0289F" w:rsidRDefault="00C0289F">
                    <w:pPr>
                      <w:rPr>
                        <w:rFonts w:ascii="Arial" w:hAnsi="Arial"/>
                        <w:sz w:val="20"/>
                      </w:rPr>
                    </w:pPr>
                    <w:r>
                      <w:rPr>
                        <w:rFonts w:ascii="Arial" w:hAnsi="Arial"/>
                        <w:sz w:val="20"/>
                      </w:rPr>
                      <w:t>Signature (Worker)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r>
                      <w:rPr>
                        <w:rFonts w:ascii="Arial" w:hAnsi="Arial"/>
                        <w:sz w:val="16"/>
                      </w:rPr>
                      <w:t>I understand that all work must be assessed for safety before that work commences. I have read and understood the assessments listed above and will follow the necessary safety requirements.</w:t>
                    </w:r>
                  </w:p>
                </w:txbxContent>
              </v:textbox>
            </v:shape>
            <v:shape id="_x0000_s1048" type="#_x0000_t202" style="position:absolute;left:10900;top:4400;width:4720;height:1600">
              <v:textbox>
                <w:txbxContent>
                  <w:p w:rsidR="00C0289F" w:rsidRDefault="00C0289F">
                    <w:pPr>
                      <w:rPr>
                        <w:rFonts w:ascii="Arial" w:hAnsi="Arial"/>
                        <w:sz w:val="20"/>
                      </w:rPr>
                    </w:pPr>
                    <w:r>
                      <w:rPr>
                        <w:rFonts w:ascii="Arial" w:hAnsi="Arial"/>
                        <w:sz w:val="20"/>
                      </w:rPr>
                      <w:t>Signature (Supervisor)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p>
                </w:txbxContent>
              </v:textbox>
            </v:shape>
          </v:group>
        </w:pict>
      </w:r>
      <w:r>
        <w:rPr>
          <w:noProof/>
        </w:rPr>
        <w:pict>
          <v:group id="_x0000_s1041" style="position:absolute;margin-left:-32pt;margin-top:306pt;width:741pt;height:80pt;z-index:251659776" coordorigin="800,4400" coordsize="14820,1600">
            <v:shape id="_x0000_s1042" type="#_x0000_t202" style="position:absolute;left:800;top:4400;width:4980;height:1580">
              <v:textbox>
                <w:txbxContent>
                  <w:p w:rsidR="00C0289F" w:rsidRDefault="00C0289F">
                    <w:pPr>
                      <w:rPr>
                        <w:rFonts w:ascii="Arial" w:hAnsi="Arial"/>
                        <w:b/>
                        <w:sz w:val="20"/>
                        <w:u w:val="single"/>
                      </w:rPr>
                    </w:pPr>
                    <w:r>
                      <w:rPr>
                        <w:rFonts w:ascii="Arial" w:hAnsi="Arial"/>
                        <w:b/>
                        <w:sz w:val="20"/>
                        <w:u w:val="single"/>
                      </w:rPr>
                      <w:t>Procedure</w:t>
                    </w:r>
                  </w:p>
                  <w:p w:rsidR="008422D7" w:rsidRPr="008422D7" w:rsidRDefault="008422D7">
                    <w:pPr>
                      <w:rPr>
                        <w:rFonts w:ascii="Arial" w:hAnsi="Arial"/>
                        <w:sz w:val="20"/>
                      </w:rPr>
                    </w:pPr>
                  </w:p>
                </w:txbxContent>
              </v:textbox>
            </v:shape>
            <v:shape id="_x0000_s1043" type="#_x0000_t202" style="position:absolute;left:5980;top:4400;width:4720;height:1600">
              <v:textbox>
                <w:txbxContent>
                  <w:p w:rsidR="00C0289F" w:rsidRDefault="00C0289F">
                    <w:pPr>
                      <w:rPr>
                        <w:rFonts w:ascii="Arial" w:hAnsi="Arial"/>
                        <w:sz w:val="20"/>
                      </w:rPr>
                    </w:pPr>
                    <w:r>
                      <w:rPr>
                        <w:rFonts w:ascii="Arial" w:hAnsi="Arial"/>
                        <w:sz w:val="20"/>
                      </w:rPr>
                      <w:t>Signature (Worker)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r>
                      <w:rPr>
                        <w:rFonts w:ascii="Arial" w:hAnsi="Arial"/>
                        <w:sz w:val="16"/>
                      </w:rPr>
                      <w:t>I understand that all work must be assessed for safety before that work commences. I have read and understood the assessments listed above and will follow the necessary safety requirements.</w:t>
                    </w:r>
                  </w:p>
                </w:txbxContent>
              </v:textbox>
            </v:shape>
            <v:shape id="_x0000_s1044" type="#_x0000_t202" style="position:absolute;left:10900;top:4400;width:4720;height:1600">
              <v:textbox>
                <w:txbxContent>
                  <w:p w:rsidR="00C0289F" w:rsidRDefault="00C0289F">
                    <w:pPr>
                      <w:rPr>
                        <w:rFonts w:ascii="Arial" w:hAnsi="Arial"/>
                        <w:sz w:val="20"/>
                      </w:rPr>
                    </w:pPr>
                    <w:r>
                      <w:rPr>
                        <w:rFonts w:ascii="Arial" w:hAnsi="Arial"/>
                        <w:sz w:val="20"/>
                      </w:rPr>
                      <w:t>Signature (Supervisor)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p>
                </w:txbxContent>
              </v:textbox>
            </v:shape>
          </v:group>
        </w:pict>
      </w:r>
      <w:r>
        <w:rPr>
          <w:noProof/>
        </w:rPr>
        <w:pict>
          <v:group id="_x0000_s1037" style="position:absolute;margin-left:-32pt;margin-top:218pt;width:741pt;height:80pt;z-index:251658752" coordorigin="800,4400" coordsize="14820,1600">
            <v:shape id="_x0000_s1038" type="#_x0000_t202" style="position:absolute;left:800;top:4400;width:4980;height:1580">
              <v:textbox>
                <w:txbxContent>
                  <w:p w:rsidR="00C0289F" w:rsidRDefault="00C0289F">
                    <w:pPr>
                      <w:rPr>
                        <w:rFonts w:ascii="Arial" w:hAnsi="Arial"/>
                        <w:b/>
                        <w:sz w:val="20"/>
                        <w:u w:val="single"/>
                      </w:rPr>
                    </w:pPr>
                    <w:r>
                      <w:rPr>
                        <w:rFonts w:ascii="Arial" w:hAnsi="Arial"/>
                        <w:b/>
                        <w:sz w:val="20"/>
                        <w:u w:val="single"/>
                      </w:rPr>
                      <w:t>Procedure</w:t>
                    </w:r>
                  </w:p>
                  <w:p w:rsidR="008422D7" w:rsidRPr="008422D7" w:rsidRDefault="008422D7"/>
                </w:txbxContent>
              </v:textbox>
            </v:shape>
            <v:shape id="_x0000_s1039" type="#_x0000_t202" style="position:absolute;left:5980;top:4400;width:4720;height:1600">
              <v:textbox>
                <w:txbxContent>
                  <w:p w:rsidR="00C0289F" w:rsidRDefault="00C0289F">
                    <w:pPr>
                      <w:rPr>
                        <w:rFonts w:ascii="Arial" w:hAnsi="Arial"/>
                        <w:sz w:val="20"/>
                      </w:rPr>
                    </w:pPr>
                    <w:r>
                      <w:rPr>
                        <w:rFonts w:ascii="Arial" w:hAnsi="Arial"/>
                        <w:sz w:val="20"/>
                      </w:rPr>
                      <w:t>Signature (Worker)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r>
                      <w:rPr>
                        <w:rFonts w:ascii="Arial" w:hAnsi="Arial"/>
                        <w:sz w:val="16"/>
                      </w:rPr>
                      <w:t>I understand that all work must be assessed for safety before that work commences. I have read and understood the assessments listed above and will follow the necessary safety requirements.</w:t>
                    </w:r>
                  </w:p>
                </w:txbxContent>
              </v:textbox>
            </v:shape>
            <v:shape id="_x0000_s1040" type="#_x0000_t202" style="position:absolute;left:10900;top:4400;width:4720;height:1600">
              <v:textbox>
                <w:txbxContent>
                  <w:p w:rsidR="00C0289F" w:rsidRDefault="00C0289F">
                    <w:pPr>
                      <w:rPr>
                        <w:rFonts w:ascii="Arial" w:hAnsi="Arial"/>
                        <w:sz w:val="20"/>
                      </w:rPr>
                    </w:pPr>
                    <w:r>
                      <w:rPr>
                        <w:rFonts w:ascii="Arial" w:hAnsi="Arial"/>
                        <w:sz w:val="20"/>
                      </w:rPr>
                      <w:t>Signature (Supervisor)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p>
                </w:txbxContent>
              </v:textbox>
            </v:shape>
          </v:group>
        </w:pict>
      </w:r>
      <w:r>
        <w:rPr>
          <w:noProof/>
        </w:rPr>
        <w:pict>
          <v:group id="_x0000_s1036" style="position:absolute;margin-left:-32pt;margin-top:130pt;width:741pt;height:80pt;z-index:251656704" coordorigin="800,4400" coordsize="14820,1600">
            <v:shape id="_x0000_s1029" type="#_x0000_t202" style="position:absolute;left:800;top:4400;width:4980;height:1580">
              <v:textbox>
                <w:txbxContent>
                  <w:p w:rsidR="008422D7" w:rsidRPr="008A5D61" w:rsidRDefault="008A5D61">
                    <w:pPr>
                      <w:rPr>
                        <w:rFonts w:ascii="Arial" w:hAnsi="Arial"/>
                        <w:b/>
                        <w:sz w:val="20"/>
                        <w:u w:val="single"/>
                      </w:rPr>
                    </w:pPr>
                    <w:r>
                      <w:rPr>
                        <w:rFonts w:ascii="Arial" w:hAnsi="Arial"/>
                        <w:b/>
                        <w:sz w:val="20"/>
                        <w:u w:val="single"/>
                      </w:rPr>
                      <w:t>Procedure</w:t>
                    </w:r>
                  </w:p>
                  <w:p w:rsidR="008422D7" w:rsidRDefault="008422D7">
                    <w:pPr>
                      <w:rPr>
                        <w:u w:val="single"/>
                      </w:rPr>
                    </w:pPr>
                  </w:p>
                </w:txbxContent>
              </v:textbox>
            </v:shape>
            <v:shape id="_x0000_s1032" type="#_x0000_t202" style="position:absolute;left:5980;top:4400;width:4720;height:1600">
              <v:textbox>
                <w:txbxContent>
                  <w:p w:rsidR="00C0289F" w:rsidRDefault="00C0289F">
                    <w:pPr>
                      <w:rPr>
                        <w:rFonts w:ascii="Arial" w:hAnsi="Arial"/>
                        <w:sz w:val="20"/>
                      </w:rPr>
                    </w:pPr>
                    <w:r>
                      <w:rPr>
                        <w:rFonts w:ascii="Arial" w:hAnsi="Arial"/>
                        <w:sz w:val="20"/>
                      </w:rPr>
                      <w:t>Signature (Worker)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r>
                      <w:rPr>
                        <w:rFonts w:ascii="Arial" w:hAnsi="Arial"/>
                        <w:sz w:val="16"/>
                      </w:rPr>
                      <w:t>I understand that all work must be assessed for safety before that work commences. I have read and understood the assessments listed above and will follow the necessary safety requirements.</w:t>
                    </w:r>
                  </w:p>
                </w:txbxContent>
              </v:textbox>
            </v:shape>
            <v:shape id="_x0000_s1034" type="#_x0000_t202" style="position:absolute;left:10900;top:4400;width:4720;height:1600">
              <v:textbox>
                <w:txbxContent>
                  <w:p w:rsidR="00C0289F" w:rsidRDefault="00C0289F">
                    <w:pPr>
                      <w:rPr>
                        <w:rFonts w:ascii="Arial" w:hAnsi="Arial"/>
                        <w:sz w:val="20"/>
                      </w:rPr>
                    </w:pPr>
                    <w:r>
                      <w:rPr>
                        <w:rFonts w:ascii="Arial" w:hAnsi="Arial"/>
                        <w:sz w:val="20"/>
                      </w:rPr>
                      <w:t>Signature (Supervisor)                              Date</w:t>
                    </w:r>
                  </w:p>
                  <w:p w:rsidR="00C0289F" w:rsidRDefault="00C0289F">
                    <w:pPr>
                      <w:rPr>
                        <w:rFonts w:ascii="Arial" w:hAnsi="Arial"/>
                        <w:sz w:val="20"/>
                      </w:rPr>
                    </w:pPr>
                  </w:p>
                  <w:p w:rsidR="00C0289F" w:rsidRDefault="00C0289F">
                    <w:pPr>
                      <w:rPr>
                        <w:rFonts w:ascii="Arial" w:hAnsi="Arial"/>
                        <w:sz w:val="20"/>
                      </w:rPr>
                    </w:pPr>
                  </w:p>
                  <w:p w:rsidR="00C0289F" w:rsidRDefault="00C0289F">
                    <w:pPr>
                      <w:rPr>
                        <w:u w:val="single"/>
                      </w:rPr>
                    </w:pPr>
                  </w:p>
                </w:txbxContent>
              </v:textbox>
            </v:shape>
          </v:group>
        </w:pict>
      </w:r>
      <w:r>
        <w:rPr>
          <w:noProof/>
        </w:rPr>
        <w:pict>
          <v:shape id="_x0000_s1035" type="#_x0000_t202" style="position:absolute;margin-left:211pt;margin-top:-52pt;width:226pt;height:32pt;z-index:251657728" stroked="f">
            <v:textbox>
              <w:txbxContent>
                <w:p w:rsidR="00C0289F" w:rsidRDefault="00C0289F">
                  <w:r>
                    <w:rPr>
                      <w:rFonts w:ascii="Arial" w:hAnsi="Arial"/>
                      <w:b/>
                      <w:sz w:val="36"/>
                      <w:u w:val="single"/>
                    </w:rPr>
                    <w:t>Personal Safety Record</w:t>
                  </w:r>
                </w:p>
              </w:txbxContent>
            </v:textbox>
          </v:shape>
        </w:pict>
      </w:r>
      <w:r>
        <w:rPr>
          <w:noProof/>
        </w:rPr>
        <w:pict>
          <v:shape id="_x0000_s1026" type="#_x0000_t202" style="position:absolute;margin-left:-37pt;margin-top:51pt;width:233pt;height:22pt;z-index:251654656" stroked="f">
            <v:textbox>
              <w:txbxContent>
                <w:p w:rsidR="00C0289F" w:rsidRDefault="00C0289F">
                  <w:pPr>
                    <w:pStyle w:val="Heading1"/>
                  </w:pPr>
                  <w:r>
                    <w:t>Department of Veterinary Medicine</w:t>
                  </w:r>
                </w:p>
              </w:txbxContent>
            </v:textbox>
          </v:shape>
        </w:pict>
      </w:r>
      <w:r>
        <w:rPr>
          <w:noProof/>
        </w:rPr>
        <w:pict>
          <v:shape id="_x0000_s1028" type="#_x0000_t202" style="position:absolute;margin-left:203.3pt;margin-top:-5.35pt;width:504.65pt;height:101.95pt;z-index:251655680" stroked="f">
            <v:textbox>
              <w:txbxContent>
                <w:p w:rsidR="00C0289F" w:rsidRDefault="00C0289F">
                  <w:pPr>
                    <w:rPr>
                      <w:rFonts w:ascii="Arial" w:hAnsi="Arial"/>
                      <w:sz w:val="20"/>
                    </w:rPr>
                  </w:pPr>
                  <w:r>
                    <w:rPr>
                      <w:rFonts w:ascii="Arial" w:hAnsi="Arial"/>
                      <w:sz w:val="20"/>
                    </w:rPr>
                    <w:t>The purpose of this form is to record that you have read, or completed, all the necessary safety assessments for each procedure that you are involved in. It is also to assist your supervisor or Head of Group in ensuring you have received the necessary instruction and training to enable you to work safely. This form must be completed before work starts to ensure you are familiar with any hazards and understand the precautions and safe working practices that must be used.</w:t>
                  </w:r>
                </w:p>
                <w:p w:rsidR="00C0289F" w:rsidRDefault="00C0289F">
                  <w:pPr>
                    <w:rPr>
                      <w:rFonts w:ascii="Arial" w:hAnsi="Arial"/>
                      <w:sz w:val="20"/>
                    </w:rPr>
                  </w:pPr>
                </w:p>
                <w:p w:rsidR="00C0289F" w:rsidRDefault="00C0289F">
                  <w:pPr>
                    <w:rPr>
                      <w:rFonts w:ascii="Arial" w:hAnsi="Arial"/>
                      <w:sz w:val="20"/>
                    </w:rPr>
                  </w:pPr>
                </w:p>
                <w:p w:rsidR="00C0289F" w:rsidRDefault="00C0289F">
                  <w:r>
                    <w:rPr>
                      <w:rFonts w:ascii="Arial" w:hAnsi="Arial"/>
                      <w:sz w:val="20"/>
                    </w:rPr>
                    <w:t>Name:</w:t>
                  </w:r>
                  <w:r w:rsidR="008422D7">
                    <w:rPr>
                      <w:rFonts w:ascii="Arial" w:hAnsi="Arial"/>
                      <w:sz w:val="20"/>
                    </w:rPr>
                    <w:tab/>
                  </w:r>
                  <w:r w:rsidR="008422D7">
                    <w:rPr>
                      <w:rFonts w:ascii="Arial" w:hAnsi="Arial"/>
                      <w:sz w:val="20"/>
                    </w:rPr>
                    <w:tab/>
                  </w:r>
                  <w:r>
                    <w:rPr>
                      <w:rFonts w:ascii="Arial" w:hAnsi="Arial"/>
                      <w:sz w:val="20"/>
                    </w:rPr>
                    <w:t xml:space="preserve">Laboratory: </w:t>
                  </w:r>
                </w:p>
              </w:txbxContent>
            </v:textbox>
          </v:shape>
        </w:pict>
      </w:r>
      <w:r w:rsidR="00C508AA">
        <w:rPr>
          <w:noProof/>
        </w:rPr>
        <w:drawing>
          <wp:inline distT="0" distB="0" distL="0" distR="0">
            <wp:extent cx="2114550" cy="485775"/>
            <wp:effectExtent l="19050" t="0" r="0" b="0"/>
            <wp:docPr id="1" name="Picture 1" descr="Uni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rest"/>
                    <pic:cNvPicPr>
                      <a:picLocks noChangeAspect="1" noChangeArrowheads="1"/>
                    </pic:cNvPicPr>
                  </pic:nvPicPr>
                  <pic:blipFill>
                    <a:blip r:embed="rId4" cstate="print"/>
                    <a:srcRect/>
                    <a:stretch>
                      <a:fillRect/>
                    </a:stretch>
                  </pic:blipFill>
                  <pic:spPr bwMode="auto">
                    <a:xfrm>
                      <a:off x="0" y="0"/>
                      <a:ext cx="2114550" cy="485775"/>
                    </a:xfrm>
                    <a:prstGeom prst="rect">
                      <a:avLst/>
                    </a:prstGeom>
                    <a:noFill/>
                    <a:ln w="9525">
                      <a:noFill/>
                      <a:miter lim="800000"/>
                      <a:headEnd/>
                      <a:tailEnd/>
                    </a:ln>
                  </pic:spPr>
                </pic:pic>
              </a:graphicData>
            </a:graphic>
          </wp:inline>
        </w:drawing>
      </w:r>
    </w:p>
    <w:sectPr w:rsidR="00C0289F" w:rsidSect="003E5A79">
      <w:pgSz w:w="15840" w:h="12240" w:orient="landscape"/>
      <w:pgMar w:top="1800" w:right="1440" w:bottom="1800" w:left="1440" w:header="709" w:footer="709" w:gutter="0"/>
      <w:cols w:space="709"/>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8422D7"/>
    <w:rsid w:val="000341A0"/>
    <w:rsid w:val="0014570A"/>
    <w:rsid w:val="003E5A79"/>
    <w:rsid w:val="00445319"/>
    <w:rsid w:val="0061488D"/>
    <w:rsid w:val="008422D7"/>
    <w:rsid w:val="008A5D61"/>
    <w:rsid w:val="00C0289F"/>
    <w:rsid w:val="00C508A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79"/>
    <w:rPr>
      <w:sz w:val="24"/>
    </w:rPr>
  </w:style>
  <w:style w:type="paragraph" w:styleId="Heading1">
    <w:name w:val="heading 1"/>
    <w:basedOn w:val="Normal"/>
    <w:next w:val="Normal"/>
    <w:qFormat/>
    <w:rsid w:val="003E5A79"/>
    <w:pPr>
      <w:keepNext/>
      <w:outlineLvl w:val="0"/>
    </w:pPr>
    <w:rPr>
      <w:rFonts w:ascii="Helvetica" w:hAnsi="Helvetica"/>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Raymond Bujdoso</dc:creator>
  <cp:keywords/>
  <cp:lastModifiedBy>Lorraine Leonard</cp:lastModifiedBy>
  <cp:revision>2</cp:revision>
  <cp:lastPrinted>2009-02-10T14:36:00Z</cp:lastPrinted>
  <dcterms:created xsi:type="dcterms:W3CDTF">2012-10-18T09:16:00Z</dcterms:created>
  <dcterms:modified xsi:type="dcterms:W3CDTF">2012-10-18T09:16:00Z</dcterms:modified>
</cp:coreProperties>
</file>